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504E71" w:rsidRPr="00C326EA" w:rsidRDefault="00C326EA" w:rsidP="00C326EA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C326EA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ميگو سوخاري با سبزيجات</w:t>
      </w:r>
    </w:p>
    <w:p w:rsidR="00C326EA" w:rsidRPr="00C326EA" w:rsidRDefault="00C326EA" w:rsidP="00C326EA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C326EA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030279" cy="3030279"/>
            <wp:effectExtent l="19050" t="0" r="0" b="0"/>
            <wp:docPr id="21" name="Picture 1" descr="http://www.ashpazonline.com/recipes_photos/140_1283764659_original_ldorxfmvseubqatgyznc.jpg">
              <a:hlinkClick xmlns:a="http://schemas.openxmlformats.org/drawingml/2006/main" r:id="rId6" tgtFrame="_blank" tooltip="&quot;رمضان 8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283764659_original_ldorxfmvseubqatgyznc.jpg">
                      <a:hlinkClick r:id="rId6" tgtFrame="_blank" tooltip="&quot;رمضان 8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79" cy="30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EA" w:rsidRPr="00C326EA" w:rsidRDefault="00C326EA" w:rsidP="00C326EA">
      <w:pPr>
        <w:rPr>
          <w:rFonts w:asciiTheme="majorBidi" w:hAnsiTheme="majorBidi" w:cstheme="majorBidi"/>
          <w:sz w:val="28"/>
          <w:szCs w:val="28"/>
          <w:rtl/>
        </w:rPr>
      </w:pPr>
      <w:r w:rsidRPr="00C326E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C326E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t>ميگو =300 گرم</w:t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br/>
        <w:t>زيتون= 60 گرم</w:t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br/>
        <w:t>تخم‌مرغ =سه عدد</w:t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br/>
        <w:t>آرد سوخاري و انواع سبزی ها و روغن مایع= از هر کدام 100 گرم</w:t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br/>
        <w:t>زعفران آب‌كرده =دو قاشق سوپخوري</w:t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br/>
        <w:t>نمك و فلفل= به ميزان لازم</w:t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326E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C326E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C326EA">
        <w:rPr>
          <w:rFonts w:asciiTheme="majorBidi" w:eastAsia="Times New Roman" w:hAnsiTheme="majorBidi" w:cstheme="majorBidi"/>
          <w:sz w:val="28"/>
          <w:szCs w:val="28"/>
          <w:rtl/>
        </w:rPr>
        <w:t>ميگو‌ها را پاك كرده و رگه پشت آن را با نوك چاقو در بياوريد. سپس به آرامي با استيك‌كوب كوبيده و در مخلوط آرد سوخاري، نمك و فلفل بغلتانيد. آنگاه ميگوها را داخل تخم‌مرغ و زعفران آب‌كرده زده و دوباره در آرد سوخاري قرار دهيد و در روغن سرخ كنيد. ميگو‌هاي سرخ‌شده را در ظرف مورد نظر گذاشته و اطراف آن را با سبزي‌هاي مختلف دورچين كنيد و روي آن زيتون قرار دهيد. اين غذا را مي‌توانيد با سس كچاب يا تارتار ميل كنيد</w:t>
      </w:r>
    </w:p>
    <w:p w:rsidR="00C326EA" w:rsidRPr="00C326EA" w:rsidRDefault="00C326EA" w:rsidP="00C326EA">
      <w:pPr>
        <w:bidi w:val="0"/>
        <w:rPr>
          <w:rFonts w:asciiTheme="majorBidi" w:hAnsiTheme="majorBidi" w:cstheme="majorBidi"/>
          <w:sz w:val="28"/>
          <w:szCs w:val="28"/>
        </w:rPr>
      </w:pPr>
      <w:r w:rsidRPr="00C326EA">
        <w:rPr>
          <w:rFonts w:asciiTheme="majorBidi" w:hAnsiTheme="majorBidi" w:cstheme="majorBidi"/>
          <w:sz w:val="28"/>
          <w:szCs w:val="28"/>
        </w:rPr>
        <w:t>www.ashpazonline.com</w:t>
      </w:r>
    </w:p>
    <w:sectPr w:rsidR="00C326EA" w:rsidRPr="00C326EA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49" w:rsidRDefault="00B21149" w:rsidP="00A66DAE">
      <w:pPr>
        <w:spacing w:after="0" w:line="240" w:lineRule="auto"/>
      </w:pPr>
      <w:r>
        <w:separator/>
      </w:r>
    </w:p>
  </w:endnote>
  <w:endnote w:type="continuationSeparator" w:id="1">
    <w:p w:rsidR="00B21149" w:rsidRDefault="00B21149" w:rsidP="00A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AE" w:rsidRDefault="00A66D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AE" w:rsidRDefault="00A66D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AE" w:rsidRDefault="00A66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49" w:rsidRDefault="00B21149" w:rsidP="00A66DAE">
      <w:pPr>
        <w:spacing w:after="0" w:line="240" w:lineRule="auto"/>
      </w:pPr>
      <w:r>
        <w:separator/>
      </w:r>
    </w:p>
  </w:footnote>
  <w:footnote w:type="continuationSeparator" w:id="1">
    <w:p w:rsidR="00B21149" w:rsidRDefault="00B21149" w:rsidP="00A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AE" w:rsidRDefault="00A66D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7117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AE" w:rsidRDefault="00A66D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7118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AE" w:rsidRDefault="00A66D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7116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1EF5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3E96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EFE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55DF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38AC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2D68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12A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4C6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4E71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0F0A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82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0A3E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19D2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113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3A9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5DE0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6DAE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149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4F54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4D84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5D7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26EA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66C2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1D08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6ACF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6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DA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66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DA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283764659_original_ldorxfmvseubqatgyznc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2011-12-19T07:02:00Z</dcterms:created>
  <dcterms:modified xsi:type="dcterms:W3CDTF">2011-12-21T14:33:00Z</dcterms:modified>
</cp:coreProperties>
</file>