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EE6D9E" w:rsidRPr="00895D1C" w:rsidRDefault="00895D1C" w:rsidP="00895D1C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895D1C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نودل با ماهي مزه دارشده</w:t>
      </w:r>
    </w:p>
    <w:p w:rsidR="00895D1C" w:rsidRPr="00895D1C" w:rsidRDefault="00895D1C" w:rsidP="00895D1C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95D1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245145" cy="3245145"/>
            <wp:effectExtent l="19050" t="0" r="0" b="0"/>
            <wp:docPr id="27" name="Picture 1" descr="http://www.ashpazonline.com/recipes_photos/140_1295111647_original_dxmyiogrcqpjsafluweb.jpg">
              <a:hlinkClick xmlns:a="http://schemas.openxmlformats.org/drawingml/2006/main" r:id="rId6" tgtFrame="_blank" tooltip="&quot;زينا فيضل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295111647_original_dxmyiogrcqpjsafluweb.jpg">
                      <a:hlinkClick r:id="rId6" tgtFrame="_blank" tooltip="&quot;زينا فيضل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961" cy="325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1C" w:rsidRPr="00895D1C" w:rsidRDefault="00895D1C" w:rsidP="00895D1C">
      <w:pPr>
        <w:rPr>
          <w:rFonts w:asciiTheme="majorBidi" w:hAnsiTheme="majorBidi" w:cstheme="majorBidi"/>
          <w:sz w:val="28"/>
          <w:szCs w:val="28"/>
          <w:rtl/>
        </w:rPr>
      </w:pPr>
      <w:r w:rsidRPr="00895D1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895D1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t>ماهي شير،مربع خرد شده = 450 گرم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روغن مايع= 2 قاشق غذاخوري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فلفل سبز خرد شده =1 عدد متوسط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نودل برنجي پهن= 115 گرم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روغن براي سرخ کردن= 2 قاشق غذاخوري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ليموترش=( همراه با پوست رنده شده آن)1 عدد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سير= 2 حبه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فلفل قرمز= 1 عدد بدون تخم خرد شده 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سس سويا= 2 قاشق غذاخوري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گشنيز خرد شده= براي تزيين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895D1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895D1C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t>براي مزه دار کردن ماهي آن را خرد کنيد و در کاسه اي گود بريزيد و روغن ،فلفل سبز خرد شده ، آب ليموترش وپوست رنده شده آن را بيفزاييد ومخلوط کنيد. سپس 2 ساعت در ظرف را ببنديد ودريخچال بگذاريد.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نودل ها را 8 تا10 دقيقه در آبجوش بپزيد و سپس آن را آبکش کنيد.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روغن را در تابه اي بزرگ گرم کنيد و سير وفلفل قرمز را درآن تفت دهيد تا زماني که رنگ آنها قهوه اي شود. سپس سس سويا را به آن بيفزاييد و در آخر ماهي مزه دار شده را به آن اضافه کنيد و 2 تا 3 دقيقه آن را تفت دهيد تا کاملاً بپزد.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مي توان نودل ها را به مخلوط داخل ماهيتابه بيفزاييد و به آرامي هم بزنيد.</w:t>
      </w:r>
      <w:r w:rsidRPr="00895D1C">
        <w:rPr>
          <w:rFonts w:asciiTheme="majorBidi" w:eastAsia="Times New Roman" w:hAnsiTheme="majorBidi" w:cstheme="majorBidi"/>
          <w:sz w:val="28"/>
          <w:szCs w:val="28"/>
          <w:rtl/>
        </w:rPr>
        <w:br/>
        <w:t>سپس غذا را در ظرف مورد نظر بکشيد و سرو کنيد</w:t>
      </w:r>
    </w:p>
    <w:p w:rsidR="00895D1C" w:rsidRPr="00895D1C" w:rsidRDefault="00895D1C" w:rsidP="00895D1C">
      <w:pPr>
        <w:bidi w:val="0"/>
        <w:rPr>
          <w:rFonts w:asciiTheme="majorBidi" w:hAnsiTheme="majorBidi" w:cstheme="majorBidi"/>
          <w:sz w:val="28"/>
          <w:szCs w:val="28"/>
        </w:rPr>
      </w:pPr>
      <w:r w:rsidRPr="00895D1C">
        <w:rPr>
          <w:rFonts w:asciiTheme="majorBidi" w:hAnsiTheme="majorBidi" w:cstheme="majorBidi"/>
          <w:sz w:val="28"/>
          <w:szCs w:val="28"/>
        </w:rPr>
        <w:t>www.ashpazonline.com</w:t>
      </w:r>
    </w:p>
    <w:sectPr w:rsidR="00895D1C" w:rsidRPr="00895D1C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D2" w:rsidRDefault="001527D2" w:rsidP="00C5383C">
      <w:pPr>
        <w:spacing w:after="0" w:line="240" w:lineRule="auto"/>
      </w:pPr>
      <w:r>
        <w:separator/>
      </w:r>
    </w:p>
  </w:endnote>
  <w:endnote w:type="continuationSeparator" w:id="1">
    <w:p w:rsidR="001527D2" w:rsidRDefault="001527D2" w:rsidP="00C5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D2" w:rsidRDefault="001527D2" w:rsidP="00C5383C">
      <w:pPr>
        <w:spacing w:after="0" w:line="240" w:lineRule="auto"/>
      </w:pPr>
      <w:r>
        <w:separator/>
      </w:r>
    </w:p>
  </w:footnote>
  <w:footnote w:type="continuationSeparator" w:id="1">
    <w:p w:rsidR="001527D2" w:rsidRDefault="001527D2" w:rsidP="00C5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8527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8528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3C" w:rsidRDefault="00C538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8526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1EF5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3E96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EFE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55DF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38AC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27D2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2D68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12A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4C6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4E71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0F0A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2AEE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82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0A3E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19D2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113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3FBC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004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610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3A9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5D1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5DE0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4F54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4D84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5D7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26EA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383C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1D08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6D9E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6ACF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83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5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83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295111647_original_dxmyiogrcqpjsafluweb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2011-12-19T07:14:00Z</dcterms:created>
  <dcterms:modified xsi:type="dcterms:W3CDTF">2011-12-21T14:30:00Z</dcterms:modified>
</cp:coreProperties>
</file>